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C5" w:rsidRPr="00F72161" w:rsidRDefault="00D452C5" w:rsidP="00D452C5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2C5" w:rsidRPr="00F72161" w:rsidRDefault="00D452C5" w:rsidP="00D452C5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72161">
        <w:rPr>
          <w:rFonts w:cs="Arial"/>
          <w:b/>
          <w:bCs/>
          <w:caps/>
          <w:color w:val="000000"/>
          <w:kern w:val="32"/>
        </w:rPr>
        <w:t>Україна</w:t>
      </w:r>
    </w:p>
    <w:p w:rsidR="00D452C5" w:rsidRPr="00F72161" w:rsidRDefault="00D452C5" w:rsidP="00932A4B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F72161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D452C5" w:rsidRPr="00F72161" w:rsidRDefault="00D452C5" w:rsidP="00932A4B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  <w:lang w:val="ru-RU"/>
        </w:rPr>
        <w:t xml:space="preserve">ЧЕРНІГІВСЬКОГО РАЙОНУ  </w:t>
      </w:r>
      <w:r w:rsidRPr="00F72161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D452C5" w:rsidRPr="00F72161" w:rsidRDefault="00D452C5" w:rsidP="00932A4B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72161">
        <w:rPr>
          <w:b/>
          <w:bCs/>
          <w:color w:val="000000"/>
          <w:spacing w:val="40"/>
          <w:sz w:val="28"/>
          <w:szCs w:val="28"/>
        </w:rPr>
        <w:t>Виконавчий комітет</w:t>
      </w:r>
    </w:p>
    <w:p w:rsidR="00D452C5" w:rsidRPr="00F72161" w:rsidRDefault="00D452C5" w:rsidP="00932A4B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F72161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D452C5" w:rsidRDefault="00D452C5" w:rsidP="00932A4B">
      <w:pPr>
        <w:pStyle w:val="2"/>
        <w:rPr>
          <w:b/>
          <w:szCs w:val="28"/>
        </w:rPr>
      </w:pPr>
      <w:r>
        <w:rPr>
          <w:szCs w:val="28"/>
        </w:rPr>
        <w:t>24 жовтня 2023</w:t>
      </w:r>
      <w:r w:rsidRPr="00465135">
        <w:rPr>
          <w:szCs w:val="28"/>
        </w:rPr>
        <w:t xml:space="preserve"> </w:t>
      </w:r>
      <w:r>
        <w:rPr>
          <w:szCs w:val="28"/>
        </w:rPr>
        <w:t>року</w:t>
      </w:r>
    </w:p>
    <w:p w:rsidR="00D452C5" w:rsidRDefault="00D452C5" w:rsidP="00932A4B">
      <w:pPr>
        <w:pStyle w:val="2"/>
        <w:rPr>
          <w:b/>
          <w:szCs w:val="28"/>
        </w:rPr>
      </w:pP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Козелець</w:t>
      </w:r>
    </w:p>
    <w:p w:rsidR="00D452C5" w:rsidRDefault="00D452C5" w:rsidP="00932A4B">
      <w:pPr>
        <w:pStyle w:val="2"/>
        <w:rPr>
          <w:b/>
          <w:szCs w:val="28"/>
        </w:rPr>
      </w:pPr>
    </w:p>
    <w:p w:rsidR="00D452C5" w:rsidRPr="002C4DA4" w:rsidRDefault="00D452C5" w:rsidP="00932A4B">
      <w:pPr>
        <w:pStyle w:val="2"/>
        <w:rPr>
          <w:szCs w:val="28"/>
        </w:rPr>
      </w:pPr>
      <w:r>
        <w:rPr>
          <w:szCs w:val="28"/>
        </w:rPr>
        <w:t>№</w:t>
      </w:r>
      <w:r w:rsidR="00C03C5C">
        <w:rPr>
          <w:szCs w:val="28"/>
        </w:rPr>
        <w:t xml:space="preserve"> </w:t>
      </w:r>
      <w:r w:rsidR="00C03C5C">
        <w:rPr>
          <w:szCs w:val="28"/>
          <w:lang w:val="ru-RU"/>
        </w:rPr>
        <w:t>1526</w:t>
      </w:r>
      <w:r>
        <w:rPr>
          <w:szCs w:val="28"/>
        </w:rPr>
        <w:t>-68/</w:t>
      </w:r>
      <w:r>
        <w:rPr>
          <w:szCs w:val="28"/>
          <w:lang w:val="en-US"/>
        </w:rPr>
        <w:t>VIII</w:t>
      </w:r>
      <w:r>
        <w:rPr>
          <w:szCs w:val="28"/>
        </w:rPr>
        <w:t xml:space="preserve"> </w:t>
      </w:r>
    </w:p>
    <w:p w:rsidR="00D452C5" w:rsidRPr="002C4DA4" w:rsidRDefault="00D452C5" w:rsidP="00932A4B"/>
    <w:p w:rsidR="00253422" w:rsidRPr="00253422" w:rsidRDefault="00EF2A05" w:rsidP="00932A4B">
      <w:pPr>
        <w:rPr>
          <w:color w:val="000000" w:themeColor="text1"/>
          <w:sz w:val="28"/>
          <w:szCs w:val="28"/>
        </w:rPr>
      </w:pPr>
      <w:r w:rsidRPr="00253422">
        <w:rPr>
          <w:color w:val="000000" w:themeColor="text1"/>
          <w:sz w:val="28"/>
          <w:szCs w:val="28"/>
        </w:rPr>
        <w:t xml:space="preserve">Про </w:t>
      </w:r>
      <w:r w:rsidR="00344407" w:rsidRPr="00253422">
        <w:rPr>
          <w:color w:val="000000" w:themeColor="text1"/>
          <w:sz w:val="28"/>
          <w:szCs w:val="28"/>
        </w:rPr>
        <w:t xml:space="preserve">фінансування Програми підтримки </w:t>
      </w:r>
    </w:p>
    <w:p w:rsidR="00253422" w:rsidRPr="00253422" w:rsidRDefault="00344407" w:rsidP="00932A4B">
      <w:pPr>
        <w:rPr>
          <w:color w:val="000000" w:themeColor="text1"/>
          <w:sz w:val="28"/>
          <w:szCs w:val="28"/>
        </w:rPr>
      </w:pPr>
      <w:r w:rsidRPr="00253422">
        <w:rPr>
          <w:color w:val="000000" w:themeColor="text1"/>
          <w:sz w:val="28"/>
          <w:szCs w:val="28"/>
        </w:rPr>
        <w:t xml:space="preserve">індивідуального житлового будівництва </w:t>
      </w:r>
    </w:p>
    <w:p w:rsidR="00253422" w:rsidRPr="00253422" w:rsidRDefault="00344407" w:rsidP="00932A4B">
      <w:pPr>
        <w:rPr>
          <w:color w:val="000000" w:themeColor="text1"/>
          <w:sz w:val="28"/>
          <w:szCs w:val="28"/>
        </w:rPr>
      </w:pPr>
      <w:r w:rsidRPr="00253422">
        <w:rPr>
          <w:color w:val="000000" w:themeColor="text1"/>
          <w:sz w:val="28"/>
          <w:szCs w:val="28"/>
        </w:rPr>
        <w:t xml:space="preserve">та розвитку особистого селянського господарства </w:t>
      </w:r>
    </w:p>
    <w:p w:rsidR="00253422" w:rsidRPr="00253422" w:rsidRDefault="00D452C5" w:rsidP="00932A4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ru-RU"/>
        </w:rPr>
        <w:t>«</w:t>
      </w:r>
      <w:r w:rsidR="00344407" w:rsidRPr="00253422">
        <w:rPr>
          <w:color w:val="000000" w:themeColor="text1"/>
          <w:sz w:val="28"/>
          <w:szCs w:val="28"/>
        </w:rPr>
        <w:t>Власний ді</w:t>
      </w:r>
      <w:proofErr w:type="gramStart"/>
      <w:r w:rsidR="00344407" w:rsidRPr="00253422">
        <w:rPr>
          <w:color w:val="000000" w:themeColor="text1"/>
          <w:sz w:val="28"/>
          <w:szCs w:val="28"/>
        </w:rPr>
        <w:t>м</w:t>
      </w:r>
      <w:proofErr w:type="gramEnd"/>
      <w:r>
        <w:rPr>
          <w:color w:val="000000" w:themeColor="text1"/>
          <w:sz w:val="28"/>
          <w:szCs w:val="28"/>
          <w:lang w:val="ru-RU"/>
        </w:rPr>
        <w:t>»</w:t>
      </w:r>
      <w:r w:rsidR="00344407" w:rsidRPr="00253422">
        <w:rPr>
          <w:color w:val="000000" w:themeColor="text1"/>
          <w:sz w:val="28"/>
          <w:szCs w:val="28"/>
        </w:rPr>
        <w:t xml:space="preserve"> на території </w:t>
      </w:r>
      <w:proofErr w:type="spellStart"/>
      <w:r w:rsidR="00344407" w:rsidRPr="00253422">
        <w:rPr>
          <w:color w:val="000000" w:themeColor="text1"/>
          <w:sz w:val="28"/>
          <w:szCs w:val="28"/>
        </w:rPr>
        <w:t>Козелецької</w:t>
      </w:r>
      <w:proofErr w:type="spellEnd"/>
      <w:r w:rsidR="00344407" w:rsidRPr="00253422">
        <w:rPr>
          <w:color w:val="000000" w:themeColor="text1"/>
          <w:sz w:val="28"/>
          <w:szCs w:val="28"/>
        </w:rPr>
        <w:t xml:space="preserve"> селищної </w:t>
      </w:r>
    </w:p>
    <w:p w:rsidR="00EF2A05" w:rsidRPr="00253422" w:rsidRDefault="00D73989" w:rsidP="00932A4B">
      <w:pPr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ради на 2023 рік</w:t>
      </w:r>
    </w:p>
    <w:p w:rsidR="00D8114A" w:rsidRPr="00346E28" w:rsidRDefault="00D8114A" w:rsidP="00932A4B">
      <w:pPr>
        <w:rPr>
          <w:i/>
          <w:color w:val="000000" w:themeColor="text1"/>
          <w:sz w:val="28"/>
          <w:szCs w:val="28"/>
        </w:rPr>
      </w:pPr>
    </w:p>
    <w:p w:rsidR="00805C5A" w:rsidRPr="00D81B26" w:rsidRDefault="00805C5A" w:rsidP="00932A4B">
      <w:pPr>
        <w:ind w:firstLine="720"/>
        <w:jc w:val="both"/>
        <w:rPr>
          <w:sz w:val="28"/>
          <w:szCs w:val="28"/>
        </w:rPr>
      </w:pPr>
      <w:r w:rsidRPr="009A0C3F">
        <w:rPr>
          <w:color w:val="000000" w:themeColor="text1"/>
          <w:sz w:val="28"/>
          <w:szCs w:val="28"/>
        </w:rPr>
        <w:t xml:space="preserve">Відповідно до </w:t>
      </w:r>
      <w:r w:rsidRPr="00346E28">
        <w:rPr>
          <w:color w:val="000000" w:themeColor="text1"/>
          <w:sz w:val="28"/>
          <w:szCs w:val="28"/>
        </w:rPr>
        <w:t>Бюджетн</w:t>
      </w:r>
      <w:r w:rsidRPr="009A0C3F">
        <w:rPr>
          <w:color w:val="000000" w:themeColor="text1"/>
          <w:sz w:val="28"/>
          <w:szCs w:val="28"/>
        </w:rPr>
        <w:t>ого</w:t>
      </w:r>
      <w:r w:rsidRPr="00346E28">
        <w:rPr>
          <w:color w:val="000000" w:themeColor="text1"/>
          <w:sz w:val="28"/>
          <w:szCs w:val="28"/>
        </w:rPr>
        <w:t xml:space="preserve"> кодекс</w:t>
      </w:r>
      <w:r w:rsidRPr="009A0C3F">
        <w:rPr>
          <w:color w:val="000000" w:themeColor="text1"/>
          <w:sz w:val="28"/>
          <w:szCs w:val="28"/>
        </w:rPr>
        <w:t>у</w:t>
      </w:r>
      <w:r w:rsidRPr="00346E28">
        <w:rPr>
          <w:color w:val="000000" w:themeColor="text1"/>
          <w:sz w:val="28"/>
          <w:szCs w:val="28"/>
        </w:rPr>
        <w:t xml:space="preserve"> України</w:t>
      </w:r>
      <w:r w:rsidRPr="0082237F">
        <w:rPr>
          <w:color w:val="000000" w:themeColor="text1"/>
          <w:sz w:val="28"/>
          <w:szCs w:val="28"/>
        </w:rPr>
        <w:t>, постанов</w:t>
      </w:r>
      <w:r w:rsidRPr="009A0C3F">
        <w:rPr>
          <w:color w:val="000000" w:themeColor="text1"/>
          <w:sz w:val="28"/>
          <w:szCs w:val="28"/>
        </w:rPr>
        <w:t>и</w:t>
      </w:r>
      <w:r w:rsidRPr="00795847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Pr="00795847">
        <w:rPr>
          <w:color w:val="000000" w:themeColor="text1"/>
          <w:sz w:val="28"/>
          <w:szCs w:val="28"/>
        </w:rPr>
        <w:t xml:space="preserve">року </w:t>
      </w:r>
      <w:r w:rsidRPr="0082237F">
        <w:rPr>
          <w:color w:val="000000" w:themeColor="text1"/>
          <w:sz w:val="28"/>
          <w:szCs w:val="28"/>
        </w:rPr>
        <w:t>№</w:t>
      </w:r>
      <w:r w:rsidRPr="00795847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>
        <w:rPr>
          <w:color w:val="000000" w:themeColor="text1"/>
          <w:sz w:val="28"/>
          <w:szCs w:val="28"/>
        </w:rPr>
        <w:t>у</w:t>
      </w:r>
      <w:r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 також враховуючи постанову Кабінету Міністрів України від 11.03.2022 року №</w:t>
      </w:r>
      <w:r w:rsidRPr="00795847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стану»,</w:t>
      </w:r>
      <w:r w:rsidRPr="00795847">
        <w:rPr>
          <w:color w:val="000000" w:themeColor="text1"/>
          <w:sz w:val="28"/>
          <w:szCs w:val="28"/>
        </w:rPr>
        <w:t xml:space="preserve"> керуючись </w:t>
      </w:r>
      <w:r w:rsidRPr="0082237F">
        <w:rPr>
          <w:color w:val="000000" w:themeColor="text1"/>
          <w:sz w:val="28"/>
          <w:szCs w:val="28"/>
        </w:rPr>
        <w:t>ст. 2</w:t>
      </w:r>
      <w:r w:rsidRPr="00C40778">
        <w:rPr>
          <w:color w:val="000000" w:themeColor="text1"/>
          <w:sz w:val="28"/>
          <w:szCs w:val="28"/>
        </w:rPr>
        <w:t>8</w:t>
      </w:r>
      <w:r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>
        <w:rPr>
          <w:sz w:val="28"/>
          <w:szCs w:val="28"/>
        </w:rPr>
        <w:t>»</w:t>
      </w:r>
      <w:r w:rsidRPr="00454644">
        <w:rPr>
          <w:sz w:val="28"/>
          <w:szCs w:val="28"/>
        </w:rPr>
        <w:t xml:space="preserve">, </w:t>
      </w:r>
      <w:r>
        <w:rPr>
          <w:sz w:val="28"/>
          <w:szCs w:val="28"/>
        </w:rPr>
        <w:t>виконавчий комітет вирішив</w:t>
      </w:r>
      <w:r w:rsidRPr="00454644">
        <w:rPr>
          <w:sz w:val="28"/>
          <w:szCs w:val="28"/>
        </w:rPr>
        <w:t>:</w:t>
      </w:r>
    </w:p>
    <w:p w:rsidR="00BE4195" w:rsidRDefault="00DF427A" w:rsidP="00932A4B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proofErr w:type="spellStart"/>
      <w:r w:rsidR="0073734A">
        <w:rPr>
          <w:color w:val="000000" w:themeColor="text1"/>
          <w:sz w:val="28"/>
          <w:szCs w:val="28"/>
          <w:lang w:val="ru-RU"/>
        </w:rPr>
        <w:t>Погодити</w:t>
      </w:r>
      <w:proofErr w:type="spellEnd"/>
      <w:r w:rsidR="0073734A">
        <w:rPr>
          <w:color w:val="000000" w:themeColor="text1"/>
          <w:sz w:val="28"/>
          <w:szCs w:val="28"/>
          <w:lang w:val="ru-RU"/>
        </w:rPr>
        <w:t xml:space="preserve"> в</w:t>
      </w:r>
      <w:proofErr w:type="spellStart"/>
      <w:r w:rsidR="0073734A">
        <w:rPr>
          <w:color w:val="000000" w:themeColor="text1"/>
          <w:sz w:val="28"/>
          <w:szCs w:val="28"/>
        </w:rPr>
        <w:t>нес</w:t>
      </w:r>
      <w:r w:rsidR="0073734A">
        <w:rPr>
          <w:color w:val="000000" w:themeColor="text1"/>
          <w:sz w:val="28"/>
          <w:szCs w:val="28"/>
          <w:lang w:val="ru-RU"/>
        </w:rPr>
        <w:t>ення</w:t>
      </w:r>
      <w:proofErr w:type="spellEnd"/>
      <w:r w:rsidR="0073734A">
        <w:rPr>
          <w:color w:val="000000" w:themeColor="text1"/>
          <w:sz w:val="28"/>
          <w:szCs w:val="28"/>
        </w:rPr>
        <w:t xml:space="preserve"> </w:t>
      </w:r>
      <w:proofErr w:type="spellStart"/>
      <w:r w:rsidR="0073734A">
        <w:rPr>
          <w:color w:val="000000" w:themeColor="text1"/>
          <w:sz w:val="28"/>
          <w:szCs w:val="28"/>
        </w:rPr>
        <w:t>відповідн</w:t>
      </w:r>
      <w:proofErr w:type="spellEnd"/>
      <w:r w:rsidR="0073734A">
        <w:rPr>
          <w:color w:val="000000" w:themeColor="text1"/>
          <w:sz w:val="28"/>
          <w:szCs w:val="28"/>
          <w:lang w:val="ru-RU"/>
        </w:rPr>
        <w:t>их</w:t>
      </w:r>
      <w:r w:rsidR="0073734A">
        <w:rPr>
          <w:color w:val="000000" w:themeColor="text1"/>
          <w:sz w:val="28"/>
          <w:szCs w:val="28"/>
        </w:rPr>
        <w:t xml:space="preserve"> змі</w:t>
      </w:r>
      <w:proofErr w:type="gramStart"/>
      <w:r w:rsidR="0073734A">
        <w:rPr>
          <w:color w:val="000000" w:themeColor="text1"/>
          <w:sz w:val="28"/>
          <w:szCs w:val="28"/>
        </w:rPr>
        <w:t>н</w:t>
      </w:r>
      <w:proofErr w:type="gramEnd"/>
      <w:r w:rsidR="0073734A" w:rsidRPr="004104B8">
        <w:rPr>
          <w:color w:val="000000" w:themeColor="text1"/>
          <w:sz w:val="28"/>
          <w:szCs w:val="28"/>
        </w:rPr>
        <w:t xml:space="preserve"> </w:t>
      </w:r>
      <w:r w:rsidR="00BE4195" w:rsidRPr="004104B8">
        <w:rPr>
          <w:color w:val="000000" w:themeColor="text1"/>
          <w:sz w:val="28"/>
          <w:szCs w:val="28"/>
        </w:rPr>
        <w:t>до розпису селищного бюджету, а саме:</w:t>
      </w:r>
    </w:p>
    <w:p w:rsidR="00932A4B" w:rsidRDefault="001055F4" w:rsidP="00932A4B">
      <w:pPr>
        <w:ind w:firstLine="708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1.1</w:t>
      </w:r>
      <w:r>
        <w:rPr>
          <w:color w:val="000000" w:themeColor="text1"/>
          <w:sz w:val="28"/>
          <w:szCs w:val="28"/>
          <w:lang w:val="ru-RU"/>
        </w:rPr>
        <w:t>.</w:t>
      </w:r>
      <w:r w:rsidR="00BE4195"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 w:rsidR="009E5CF5">
        <w:rPr>
          <w:color w:val="000000" w:themeColor="text1"/>
          <w:sz w:val="28"/>
          <w:szCs w:val="28"/>
        </w:rPr>
        <w:t>спеціальному</w:t>
      </w:r>
      <w:r w:rsidR="00932A4B">
        <w:rPr>
          <w:color w:val="000000" w:themeColor="text1"/>
          <w:sz w:val="28"/>
          <w:szCs w:val="28"/>
        </w:rPr>
        <w:t xml:space="preserve"> фонду селищного</w:t>
      </w:r>
      <w:r w:rsidR="00932A4B">
        <w:rPr>
          <w:color w:val="000000" w:themeColor="text1"/>
          <w:sz w:val="28"/>
          <w:szCs w:val="28"/>
          <w:lang w:val="ru-RU"/>
        </w:rPr>
        <w:t xml:space="preserve"> </w:t>
      </w:r>
      <w:r w:rsidR="00BE4195" w:rsidRPr="002F3E53">
        <w:rPr>
          <w:color w:val="000000" w:themeColor="text1"/>
          <w:sz w:val="28"/>
          <w:szCs w:val="28"/>
        </w:rPr>
        <w:t>бюджету:</w:t>
      </w:r>
    </w:p>
    <w:p w:rsidR="007720E9" w:rsidRDefault="00932A4B" w:rsidP="00932A4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A94262">
        <w:rPr>
          <w:color w:val="000000" w:themeColor="text1"/>
          <w:sz w:val="28"/>
          <w:szCs w:val="28"/>
        </w:rPr>
        <w:t>ТПКВКМБ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9E5CF5">
        <w:rPr>
          <w:color w:val="000000" w:themeColor="text1"/>
          <w:sz w:val="28"/>
          <w:szCs w:val="28"/>
        </w:rPr>
        <w:t>0118831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BE4195" w:rsidRPr="002F3E53">
        <w:rPr>
          <w:color w:val="000000" w:themeColor="text1"/>
          <w:sz w:val="28"/>
          <w:szCs w:val="28"/>
        </w:rPr>
        <w:t>«</w:t>
      </w:r>
      <w:r w:rsidR="009E5CF5" w:rsidRPr="009E5CF5">
        <w:rPr>
          <w:bCs/>
          <w:color w:val="000000" w:themeColor="text1"/>
          <w:sz w:val="28"/>
          <w:szCs w:val="28"/>
          <w:lang w:eastAsia="uk-UA"/>
        </w:rPr>
        <w:t>Надання довгострокових кредитів індивідуальним забудовникам житла на селі</w:t>
      </w:r>
      <w:r w:rsidR="00BE4195"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9E5CF5">
        <w:rPr>
          <w:bCs/>
          <w:color w:val="000000" w:themeColor="text1"/>
          <w:sz w:val="28"/>
          <w:szCs w:val="28"/>
          <w:lang w:eastAsia="uk-UA"/>
        </w:rPr>
        <w:t>4113</w:t>
      </w:r>
      <w:r w:rsidR="00BE4195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9E5CF5" w:rsidRPr="009E5CF5">
        <w:rPr>
          <w:bCs/>
          <w:color w:val="000000" w:themeColor="text1"/>
          <w:sz w:val="28"/>
          <w:szCs w:val="28"/>
          <w:lang w:eastAsia="uk-UA"/>
        </w:rPr>
        <w:t>Надання інших внутрішніх кредитів</w:t>
      </w:r>
      <w:r w:rsidR="00BE4195"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="00BE4195" w:rsidRPr="00AE78E1">
        <w:rPr>
          <w:bCs/>
          <w:color w:val="000000" w:themeColor="text1"/>
          <w:sz w:val="28"/>
          <w:szCs w:val="28"/>
          <w:lang w:eastAsia="uk-UA"/>
        </w:rPr>
        <w:t xml:space="preserve">суму </w:t>
      </w:r>
      <w:r w:rsidR="009E5CF5">
        <w:rPr>
          <w:bCs/>
          <w:color w:val="000000" w:themeColor="text1"/>
          <w:sz w:val="28"/>
          <w:szCs w:val="28"/>
          <w:lang w:eastAsia="uk-UA"/>
        </w:rPr>
        <w:t>10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9E5CF5">
        <w:rPr>
          <w:bCs/>
          <w:color w:val="000000" w:themeColor="text1"/>
          <w:sz w:val="28"/>
          <w:szCs w:val="28"/>
          <w:lang w:eastAsia="uk-UA"/>
        </w:rPr>
        <w:t>980,</w:t>
      </w:r>
      <w:r w:rsidR="00BE4195" w:rsidRPr="00AE78E1">
        <w:rPr>
          <w:bCs/>
          <w:color w:val="000000" w:themeColor="text1"/>
          <w:sz w:val="28"/>
          <w:szCs w:val="28"/>
          <w:lang w:eastAsia="uk-UA"/>
        </w:rPr>
        <w:t xml:space="preserve">00 грн. </w:t>
      </w:r>
      <w:r w:rsidR="007720E9">
        <w:rPr>
          <w:rFonts w:eastAsia="Calibri"/>
          <w:color w:val="000000" w:themeColor="text1"/>
          <w:sz w:val="28"/>
          <w:szCs w:val="28"/>
        </w:rPr>
        <w:t xml:space="preserve">за рахунок </w:t>
      </w:r>
      <w:r w:rsidR="007720E9" w:rsidRPr="00A23D5B">
        <w:rPr>
          <w:color w:val="000000" w:themeColor="text1"/>
          <w:sz w:val="28"/>
          <w:szCs w:val="28"/>
        </w:rPr>
        <w:t>залишку коштів,</w:t>
      </w:r>
      <w:r>
        <w:rPr>
          <w:color w:val="000000" w:themeColor="text1"/>
          <w:sz w:val="28"/>
          <w:szCs w:val="28"/>
          <w:lang w:val="ru-RU"/>
        </w:rPr>
        <w:t xml:space="preserve">         </w:t>
      </w:r>
      <w:r w:rsidR="007720E9" w:rsidRPr="00A23D5B">
        <w:rPr>
          <w:color w:val="000000" w:themeColor="text1"/>
          <w:sz w:val="28"/>
          <w:szCs w:val="28"/>
        </w:rPr>
        <w:t xml:space="preserve"> що склалися станом на 01.01.2023 року</w:t>
      </w:r>
      <w:r w:rsidR="00ED42DA">
        <w:rPr>
          <w:color w:val="000000" w:themeColor="text1"/>
          <w:sz w:val="28"/>
          <w:szCs w:val="28"/>
        </w:rPr>
        <w:t xml:space="preserve"> по коду 602100</w:t>
      </w:r>
      <w:r w:rsidR="00253422">
        <w:rPr>
          <w:color w:val="000000" w:themeColor="text1"/>
          <w:sz w:val="28"/>
          <w:szCs w:val="28"/>
        </w:rPr>
        <w:t xml:space="preserve"> «</w:t>
      </w:r>
      <w:r w:rsidR="00253422" w:rsidRPr="00253422">
        <w:rPr>
          <w:color w:val="000000" w:themeColor="text1"/>
          <w:sz w:val="28"/>
          <w:szCs w:val="28"/>
        </w:rPr>
        <w:t>На початок періоду</w:t>
      </w:r>
      <w:r w:rsidR="00253422">
        <w:rPr>
          <w:color w:val="000000" w:themeColor="text1"/>
          <w:sz w:val="28"/>
          <w:szCs w:val="28"/>
        </w:rPr>
        <w:t>»</w:t>
      </w:r>
      <w:r w:rsidR="009E5CF5">
        <w:rPr>
          <w:color w:val="000000" w:themeColor="text1"/>
          <w:sz w:val="28"/>
          <w:szCs w:val="28"/>
        </w:rPr>
        <w:t>.</w:t>
      </w:r>
    </w:p>
    <w:p w:rsidR="00CE419D" w:rsidRDefault="00CD65CB" w:rsidP="00932A4B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932A4B" w:rsidRPr="00932A4B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932A4B" w:rsidRPr="00932A4B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932A4B" w:rsidRPr="00932A4B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932A4B" w:rsidRPr="00932A4B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932A4B" w:rsidRPr="00C907EE" w:rsidRDefault="00932A4B" w:rsidP="00932A4B">
      <w:pPr>
        <w:ind w:right="1" w:firstLine="708"/>
        <w:jc w:val="both"/>
        <w:rPr>
          <w:color w:val="000000" w:themeColor="text1"/>
          <w:sz w:val="28"/>
          <w:szCs w:val="28"/>
        </w:rPr>
      </w:pPr>
      <w:r w:rsidRPr="00C907EE">
        <w:rPr>
          <w:bCs/>
          <w:color w:val="000000" w:themeColor="text1"/>
          <w:sz w:val="28"/>
          <w:szCs w:val="28"/>
          <w:lang w:eastAsia="uk-UA"/>
        </w:rPr>
        <w:t>3. Контроль за виконанням рішення покласти на заступника селищного голови з фінансово-економічних</w:t>
      </w:r>
      <w:r w:rsidRPr="00CC494D">
        <w:rPr>
          <w:sz w:val="28"/>
          <w:szCs w:val="28"/>
        </w:rPr>
        <w:t xml:space="preserve"> та соціальних питань Гарбуза М.П.</w:t>
      </w:r>
    </w:p>
    <w:p w:rsidR="00932A4B" w:rsidRPr="0082237F" w:rsidRDefault="00932A4B" w:rsidP="00932A4B">
      <w:pPr>
        <w:ind w:right="1" w:firstLine="709"/>
        <w:jc w:val="both"/>
        <w:rPr>
          <w:color w:val="000000" w:themeColor="text1"/>
          <w:sz w:val="28"/>
          <w:szCs w:val="28"/>
        </w:rPr>
      </w:pPr>
    </w:p>
    <w:p w:rsidR="00932A4B" w:rsidRPr="0082237F" w:rsidRDefault="00932A4B" w:rsidP="00932A4B">
      <w:pPr>
        <w:ind w:right="1"/>
        <w:jc w:val="both"/>
        <w:rPr>
          <w:color w:val="000000" w:themeColor="text1"/>
          <w:sz w:val="28"/>
          <w:szCs w:val="28"/>
        </w:rPr>
      </w:pPr>
    </w:p>
    <w:p w:rsidR="00932A4B" w:rsidRPr="00D05B9E" w:rsidRDefault="00932A4B" w:rsidP="00932A4B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 </w:t>
      </w:r>
      <w:r w:rsidRPr="00D05B9E">
        <w:rPr>
          <w:sz w:val="28"/>
          <w:szCs w:val="28"/>
        </w:rPr>
        <w:t>Валентин БРИГИНЕЦЬ</w:t>
      </w:r>
    </w:p>
    <w:sectPr w:rsidR="00932A4B" w:rsidRPr="00D05B9E" w:rsidSect="00932A4B">
      <w:pgSz w:w="11906" w:h="16838"/>
      <w:pgMar w:top="426" w:right="849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17D7B"/>
    <w:rsid w:val="000212B7"/>
    <w:rsid w:val="00053A81"/>
    <w:rsid w:val="00057426"/>
    <w:rsid w:val="00086B39"/>
    <w:rsid w:val="000950EC"/>
    <w:rsid w:val="000A0E7E"/>
    <w:rsid w:val="000D0FC3"/>
    <w:rsid w:val="000E182F"/>
    <w:rsid w:val="000F137F"/>
    <w:rsid w:val="000F362D"/>
    <w:rsid w:val="001055F4"/>
    <w:rsid w:val="00123931"/>
    <w:rsid w:val="0016748A"/>
    <w:rsid w:val="001705C0"/>
    <w:rsid w:val="00174B6F"/>
    <w:rsid w:val="00175505"/>
    <w:rsid w:val="001755CC"/>
    <w:rsid w:val="00183C5A"/>
    <w:rsid w:val="001D4CC9"/>
    <w:rsid w:val="001E3D83"/>
    <w:rsid w:val="001F39C3"/>
    <w:rsid w:val="0022790E"/>
    <w:rsid w:val="00233E1C"/>
    <w:rsid w:val="00240F62"/>
    <w:rsid w:val="00245E38"/>
    <w:rsid w:val="00253422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2D6506"/>
    <w:rsid w:val="003138A8"/>
    <w:rsid w:val="00320952"/>
    <w:rsid w:val="00344407"/>
    <w:rsid w:val="00346E28"/>
    <w:rsid w:val="0036393A"/>
    <w:rsid w:val="003920A8"/>
    <w:rsid w:val="003B79CC"/>
    <w:rsid w:val="00403A7E"/>
    <w:rsid w:val="004104B8"/>
    <w:rsid w:val="00440CE6"/>
    <w:rsid w:val="00461458"/>
    <w:rsid w:val="00463C94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F7069"/>
    <w:rsid w:val="00622422"/>
    <w:rsid w:val="006241CE"/>
    <w:rsid w:val="006712DF"/>
    <w:rsid w:val="00676F90"/>
    <w:rsid w:val="00677739"/>
    <w:rsid w:val="006835E3"/>
    <w:rsid w:val="006912CB"/>
    <w:rsid w:val="006A0BA3"/>
    <w:rsid w:val="006C0F59"/>
    <w:rsid w:val="006C338A"/>
    <w:rsid w:val="006D0287"/>
    <w:rsid w:val="00711185"/>
    <w:rsid w:val="00722354"/>
    <w:rsid w:val="0072293F"/>
    <w:rsid w:val="0073734A"/>
    <w:rsid w:val="00765757"/>
    <w:rsid w:val="007720E9"/>
    <w:rsid w:val="0077394D"/>
    <w:rsid w:val="00775248"/>
    <w:rsid w:val="007A1E9F"/>
    <w:rsid w:val="007A6CF9"/>
    <w:rsid w:val="007B1417"/>
    <w:rsid w:val="007C0569"/>
    <w:rsid w:val="007C163C"/>
    <w:rsid w:val="007E6868"/>
    <w:rsid w:val="00800717"/>
    <w:rsid w:val="00805C5A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2A4B"/>
    <w:rsid w:val="00937E5F"/>
    <w:rsid w:val="00943223"/>
    <w:rsid w:val="0095324B"/>
    <w:rsid w:val="00977310"/>
    <w:rsid w:val="00980488"/>
    <w:rsid w:val="0099087A"/>
    <w:rsid w:val="00997D5B"/>
    <w:rsid w:val="009A205A"/>
    <w:rsid w:val="009E5CF5"/>
    <w:rsid w:val="00A01B36"/>
    <w:rsid w:val="00A10A79"/>
    <w:rsid w:val="00A14EF1"/>
    <w:rsid w:val="00A17318"/>
    <w:rsid w:val="00A23D5B"/>
    <w:rsid w:val="00A72BCB"/>
    <w:rsid w:val="00A72E0E"/>
    <w:rsid w:val="00A75741"/>
    <w:rsid w:val="00A85FA4"/>
    <w:rsid w:val="00A94262"/>
    <w:rsid w:val="00AB383D"/>
    <w:rsid w:val="00AB4C0F"/>
    <w:rsid w:val="00AD7E0B"/>
    <w:rsid w:val="00AE78E1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BF409F"/>
    <w:rsid w:val="00C03C5C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452C5"/>
    <w:rsid w:val="00D73989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40C55"/>
    <w:rsid w:val="00F53BD1"/>
    <w:rsid w:val="00FB061C"/>
    <w:rsid w:val="00FD1A38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F6511-EEBC-45A0-9361-7FAC5C09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8</cp:revision>
  <cp:lastPrinted>2023-10-17T05:37:00Z</cp:lastPrinted>
  <dcterms:created xsi:type="dcterms:W3CDTF">2023-10-20T08:02:00Z</dcterms:created>
  <dcterms:modified xsi:type="dcterms:W3CDTF">2023-10-20T14:27:00Z</dcterms:modified>
</cp:coreProperties>
</file>